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212461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12461" w:rsidRDefault="00461A06" w:rsidP="0021246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12461" w:rsidRDefault="00212461" w:rsidP="00212461">
            <w:pPr>
              <w:rPr>
                <w:b/>
                <w:sz w:val="24"/>
                <w:szCs w:val="24"/>
              </w:rPr>
            </w:pPr>
            <w:r w:rsidRPr="006C63A8">
              <w:rPr>
                <w:b/>
                <w:sz w:val="24"/>
                <w:szCs w:val="24"/>
              </w:rPr>
              <w:t>Administracja publiczna w krajach UE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61A06" w:rsidRDefault="00C24D29" w:rsidP="00564194">
            <w:pPr>
              <w:rPr>
                <w:b/>
                <w:sz w:val="24"/>
                <w:szCs w:val="24"/>
              </w:rPr>
            </w:pPr>
            <w:r w:rsidRPr="006C63A8">
              <w:rPr>
                <w:b/>
                <w:sz w:val="24"/>
                <w:szCs w:val="24"/>
              </w:rPr>
              <w:t>Administracja publiczna w krajach UE</w:t>
            </w:r>
          </w:p>
          <w:p w:rsidR="00212461" w:rsidRPr="006C63A8" w:rsidRDefault="00212461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461A06" w:rsidRDefault="006C63A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  <w:p w:rsidR="00212461" w:rsidRPr="00742916" w:rsidRDefault="00212461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461A06" w:rsidRDefault="006C63A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  <w:p w:rsidR="00212461" w:rsidRPr="00742916" w:rsidRDefault="00212461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Default="007F7D6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212461" w:rsidRPr="00562EF6" w:rsidRDefault="00212461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Default="0021246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62EF6" w:rsidRPr="00562EF6">
              <w:rPr>
                <w:b/>
                <w:sz w:val="24"/>
                <w:szCs w:val="24"/>
              </w:rPr>
              <w:t>raktyczny</w:t>
            </w:r>
          </w:p>
          <w:p w:rsidR="00212461" w:rsidRPr="00562EF6" w:rsidRDefault="00212461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562EF6" w:rsidRDefault="00562EF6" w:rsidP="00564194">
            <w:pPr>
              <w:rPr>
                <w:b/>
                <w:sz w:val="24"/>
                <w:szCs w:val="24"/>
              </w:rPr>
            </w:pPr>
            <w:proofErr w:type="spellStart"/>
            <w:r w:rsidRPr="00562EF6">
              <w:rPr>
                <w:b/>
                <w:sz w:val="24"/>
                <w:szCs w:val="24"/>
              </w:rPr>
              <w:t>ASiFP</w:t>
            </w:r>
            <w:proofErr w:type="spellEnd"/>
          </w:p>
          <w:p w:rsidR="00212461" w:rsidRPr="00562EF6" w:rsidRDefault="00212461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603E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Default="0021246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4D7E31">
              <w:rPr>
                <w:b/>
                <w:sz w:val="24"/>
                <w:szCs w:val="24"/>
              </w:rPr>
              <w:t>akultatywny</w:t>
            </w:r>
          </w:p>
          <w:p w:rsidR="00212461" w:rsidRPr="00742916" w:rsidRDefault="00212461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Default="0021246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4D7E31">
              <w:rPr>
                <w:b/>
                <w:sz w:val="24"/>
                <w:szCs w:val="24"/>
              </w:rPr>
              <w:t>olski</w:t>
            </w:r>
          </w:p>
          <w:p w:rsidR="00212461" w:rsidRPr="00742916" w:rsidRDefault="00212461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7F7D6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212461" w:rsidRDefault="00212461" w:rsidP="00564194">
            <w:pPr>
              <w:rPr>
                <w:b/>
                <w:sz w:val="24"/>
                <w:szCs w:val="24"/>
              </w:rPr>
            </w:pPr>
            <w:r w:rsidRPr="00212461">
              <w:rPr>
                <w:b/>
                <w:sz w:val="24"/>
                <w:szCs w:val="24"/>
              </w:rPr>
              <w:t>d</w:t>
            </w:r>
            <w:r w:rsidR="00A91F6B" w:rsidRPr="00212461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A91F6B" w:rsidRPr="00212461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212461" w:rsidRDefault="00212461" w:rsidP="00564194">
            <w:pPr>
              <w:rPr>
                <w:b/>
                <w:sz w:val="24"/>
                <w:szCs w:val="24"/>
              </w:rPr>
            </w:pPr>
            <w:r w:rsidRPr="00212461">
              <w:rPr>
                <w:b/>
                <w:sz w:val="24"/>
                <w:szCs w:val="24"/>
              </w:rPr>
              <w:t>d</w:t>
            </w:r>
            <w:r w:rsidR="00A91F6B" w:rsidRPr="00212461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A91F6B" w:rsidRPr="00212461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E51D56" w:rsidP="00212461">
            <w:pPr>
              <w:jc w:val="both"/>
              <w:rPr>
                <w:sz w:val="24"/>
                <w:szCs w:val="24"/>
              </w:rPr>
            </w:pPr>
            <w:r w:rsidRPr="007B4686">
              <w:rPr>
                <w:sz w:val="24"/>
                <w:szCs w:val="24"/>
              </w:rPr>
              <w:t>Zapoznanie z zasadami pracy europejskiej administracji publicznej</w:t>
            </w:r>
            <w:r w:rsidR="00035D7B" w:rsidRPr="007B4686">
              <w:rPr>
                <w:sz w:val="24"/>
                <w:szCs w:val="24"/>
              </w:rPr>
              <w:t>, zależnościami występującymi między administracją i polityką oraz między różnymi rodzajami administracji publicznej</w:t>
            </w:r>
            <w:r w:rsidR="007B4686" w:rsidRPr="007B4686">
              <w:rPr>
                <w:sz w:val="24"/>
                <w:szCs w:val="24"/>
              </w:rPr>
              <w:t xml:space="preserve"> w wybranych państwach UE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5247C4" w:rsidP="00212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wiedzy o społeczeństwie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91497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1497" w:rsidRPr="006337F5" w:rsidRDefault="00212461" w:rsidP="00633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91497" w:rsidRPr="006337F5">
              <w:rPr>
                <w:sz w:val="24"/>
                <w:szCs w:val="24"/>
              </w:rPr>
              <w:t>panował podstawową terminologię związaną z pracą administracji publicznej w wybranych krajach Unii Europejskiej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1497" w:rsidRPr="00742916" w:rsidRDefault="00FE377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91497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1497" w:rsidRPr="006337F5" w:rsidRDefault="00212461" w:rsidP="00633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91497" w:rsidRPr="006337F5">
              <w:rPr>
                <w:sz w:val="24"/>
                <w:szCs w:val="24"/>
              </w:rPr>
              <w:t xml:space="preserve">rzedstawia główne zależności występujące między administracją, państwem </w:t>
            </w:r>
            <w:r>
              <w:rPr>
                <w:sz w:val="24"/>
                <w:szCs w:val="24"/>
              </w:rPr>
              <w:br/>
            </w:r>
            <w:r w:rsidR="00B91497" w:rsidRPr="006337F5">
              <w:rPr>
                <w:sz w:val="24"/>
                <w:szCs w:val="24"/>
              </w:rPr>
              <w:t>i polityką oraz między różnymi rodzajami administracji publicznej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1497" w:rsidRPr="00742916" w:rsidRDefault="00FE377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91497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1497" w:rsidRPr="006337F5" w:rsidRDefault="00212461" w:rsidP="006337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91497" w:rsidRPr="006337F5">
              <w:rPr>
                <w:sz w:val="24"/>
                <w:szCs w:val="24"/>
              </w:rPr>
              <w:t>pisuje najważniejsze aspekty zw</w:t>
            </w:r>
            <w:r w:rsidR="008F2D63">
              <w:rPr>
                <w:sz w:val="24"/>
                <w:szCs w:val="24"/>
              </w:rPr>
              <w:t>iązane z administracją publiczną</w:t>
            </w:r>
            <w:r w:rsidR="00B91497" w:rsidRPr="006337F5">
              <w:rPr>
                <w:sz w:val="24"/>
                <w:szCs w:val="24"/>
              </w:rPr>
              <w:t xml:space="preserve"> w wybranych krajach UE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1497" w:rsidRPr="00742916" w:rsidRDefault="002050C7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1497" w:rsidRPr="006337F5" w:rsidRDefault="00212461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B91497" w:rsidRPr="006337F5">
              <w:rPr>
                <w:sz w:val="24"/>
                <w:szCs w:val="24"/>
              </w:rPr>
              <w:t>nalizuje podłoże historyczne oraz polityczne związane z wybranymi państwami UE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1497" w:rsidRDefault="00144E6E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K1P_U09</w:t>
            </w:r>
          </w:p>
          <w:p w:rsidR="00CF5190" w:rsidRPr="00742916" w:rsidRDefault="00CF5190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K1P_U16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1497" w:rsidRPr="006337F5" w:rsidRDefault="00212461" w:rsidP="00633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B91497" w:rsidRPr="006337F5">
              <w:rPr>
                <w:sz w:val="24"/>
                <w:szCs w:val="24"/>
              </w:rPr>
              <w:t>romadzi informacje o sytuacji społeczno-politycznej w wybranych krajach UE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1497" w:rsidRPr="00742916" w:rsidRDefault="008463E9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K1P_U07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1497" w:rsidRPr="006337F5" w:rsidRDefault="00212461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B91497" w:rsidRPr="006337F5">
              <w:rPr>
                <w:sz w:val="24"/>
                <w:szCs w:val="24"/>
              </w:rPr>
              <w:t>dentyfikuje i rozstrzyga dylematy związane z pracą administracji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1497" w:rsidRPr="00742916" w:rsidRDefault="003F78E2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K1P_K02</w:t>
            </w:r>
          </w:p>
        </w:tc>
      </w:tr>
      <w:tr w:rsidR="00B91497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B91497" w:rsidRPr="00742916" w:rsidRDefault="00212461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B91497" w:rsidRPr="006337F5" w:rsidRDefault="00212461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91497" w:rsidRPr="006337F5">
              <w:rPr>
                <w:sz w:val="24"/>
                <w:szCs w:val="24"/>
              </w:rPr>
              <w:t>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B91497" w:rsidRPr="00742916" w:rsidRDefault="003E73E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B91497" w:rsidRPr="00742916" w:rsidTr="006337F5">
        <w:trPr>
          <w:cantSplit/>
          <w:trHeight w:val="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91497" w:rsidRPr="00742916" w:rsidRDefault="00B91497" w:rsidP="00564194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B91497" w:rsidRPr="006337F5" w:rsidRDefault="00B91497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1497" w:rsidRPr="00742916" w:rsidRDefault="00B91497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461A06" w:rsidRPr="00742916" w:rsidTr="008C232F">
        <w:tc>
          <w:tcPr>
            <w:tcW w:w="10008" w:type="dxa"/>
            <w:gridSpan w:val="4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8C232F">
        <w:tc>
          <w:tcPr>
            <w:tcW w:w="10008" w:type="dxa"/>
            <w:gridSpan w:val="4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8C232F">
        <w:tc>
          <w:tcPr>
            <w:tcW w:w="10008" w:type="dxa"/>
            <w:gridSpan w:val="4"/>
          </w:tcPr>
          <w:p w:rsidR="00912DBC" w:rsidRPr="00055A4F" w:rsidRDefault="00055A4F" w:rsidP="00912DBC">
            <w:pPr>
              <w:jc w:val="both"/>
              <w:rPr>
                <w:sz w:val="24"/>
                <w:szCs w:val="24"/>
              </w:rPr>
            </w:pPr>
            <w:r w:rsidRPr="00055A4F">
              <w:rPr>
                <w:sz w:val="24"/>
                <w:szCs w:val="24"/>
              </w:rPr>
              <w:t>1.</w:t>
            </w:r>
            <w:r>
              <w:t xml:space="preserve"> </w:t>
            </w:r>
            <w:r w:rsidR="00912DBC" w:rsidRPr="00055A4F">
              <w:rPr>
                <w:sz w:val="24"/>
                <w:szCs w:val="24"/>
              </w:rPr>
              <w:t>Administracja publiczna w państwie</w:t>
            </w:r>
          </w:p>
          <w:p w:rsidR="00912DBC" w:rsidRPr="00055A4F" w:rsidRDefault="00912DBC" w:rsidP="00912DBC">
            <w:pPr>
              <w:jc w:val="both"/>
              <w:rPr>
                <w:sz w:val="24"/>
                <w:szCs w:val="24"/>
              </w:rPr>
            </w:pPr>
            <w:r w:rsidRPr="00055A4F">
              <w:rPr>
                <w:sz w:val="24"/>
                <w:szCs w:val="24"/>
              </w:rPr>
              <w:t xml:space="preserve">2. </w:t>
            </w:r>
            <w:r w:rsidR="009D489E" w:rsidRPr="00055A4F">
              <w:rPr>
                <w:sz w:val="24"/>
                <w:szCs w:val="24"/>
              </w:rPr>
              <w:t>Relacje między polityką i administracją w rzą</w:t>
            </w:r>
            <w:r w:rsidR="009D489E">
              <w:rPr>
                <w:sz w:val="24"/>
                <w:szCs w:val="24"/>
              </w:rPr>
              <w:t>dach państw współczesnych</w:t>
            </w:r>
          </w:p>
          <w:p w:rsidR="00912DBC" w:rsidRPr="00055A4F" w:rsidRDefault="009D489E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55A4F">
              <w:rPr>
                <w:sz w:val="24"/>
                <w:szCs w:val="24"/>
              </w:rPr>
              <w:t>Próby europe</w:t>
            </w:r>
            <w:r>
              <w:rPr>
                <w:sz w:val="24"/>
                <w:szCs w:val="24"/>
              </w:rPr>
              <w:t>izacji administracji publicznej</w:t>
            </w:r>
          </w:p>
          <w:p w:rsidR="00912DBC" w:rsidRDefault="00912DBC" w:rsidP="00912DBC">
            <w:pPr>
              <w:jc w:val="both"/>
              <w:rPr>
                <w:sz w:val="24"/>
                <w:szCs w:val="24"/>
              </w:rPr>
            </w:pPr>
            <w:r w:rsidRPr="00055A4F">
              <w:rPr>
                <w:sz w:val="24"/>
                <w:szCs w:val="24"/>
              </w:rPr>
              <w:t xml:space="preserve">4. Urzędnicy zawodowi i politycy na tle instytucji i procesów decyzyjnych. Uwarunkowania ciągłości i zmiany w stosunkach między polityką i administrowaniem. </w:t>
            </w:r>
          </w:p>
          <w:p w:rsidR="00B46DD6" w:rsidRPr="00055A4F" w:rsidRDefault="00B46DD6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Wyznaczniki reform administracji publicznej</w:t>
            </w:r>
            <w:r w:rsidR="00F30DC9">
              <w:rPr>
                <w:sz w:val="24"/>
                <w:szCs w:val="24"/>
              </w:rPr>
              <w:t>, zakres kierunek i rodzaje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7B91">
              <w:rPr>
                <w:sz w:val="24"/>
                <w:szCs w:val="24"/>
              </w:rPr>
              <w:t>. Francuski model administracji publicznej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47B91">
              <w:rPr>
                <w:sz w:val="24"/>
                <w:szCs w:val="24"/>
              </w:rPr>
              <w:t>. Model brytyjski</w:t>
            </w:r>
            <w:r w:rsidR="009E164F">
              <w:rPr>
                <w:sz w:val="24"/>
                <w:szCs w:val="24"/>
              </w:rPr>
              <w:t xml:space="preserve"> administracji publicznej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12DBC" w:rsidRPr="00055A4F">
              <w:rPr>
                <w:sz w:val="24"/>
                <w:szCs w:val="24"/>
              </w:rPr>
              <w:t>. Niemcy: administracja publiczna i jej organizacja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12DBC" w:rsidRPr="00055A4F">
              <w:rPr>
                <w:sz w:val="24"/>
                <w:szCs w:val="24"/>
              </w:rPr>
              <w:t>. Holandia: administracja publiczna i jej organizacja</w:t>
            </w:r>
          </w:p>
          <w:p w:rsidR="009D489E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12DBC" w:rsidRPr="00055A4F">
              <w:rPr>
                <w:sz w:val="24"/>
                <w:szCs w:val="24"/>
              </w:rPr>
              <w:t xml:space="preserve">. </w:t>
            </w:r>
            <w:r w:rsidR="009D489E" w:rsidRPr="00055A4F">
              <w:rPr>
                <w:sz w:val="24"/>
                <w:szCs w:val="24"/>
              </w:rPr>
              <w:t xml:space="preserve">Belgia: administracja publiczna i jej organizacja 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12DBC" w:rsidRPr="00055A4F">
              <w:rPr>
                <w:sz w:val="24"/>
                <w:szCs w:val="24"/>
              </w:rPr>
              <w:t>. Austria: administracja publiczna i jej organizacja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D489E">
              <w:rPr>
                <w:sz w:val="24"/>
                <w:szCs w:val="24"/>
              </w:rPr>
              <w:t xml:space="preserve">. </w:t>
            </w:r>
            <w:r w:rsidR="009D489E" w:rsidRPr="00055A4F">
              <w:rPr>
                <w:sz w:val="24"/>
                <w:szCs w:val="24"/>
              </w:rPr>
              <w:t>Hiszpania: administra</w:t>
            </w:r>
            <w:r w:rsidR="009D489E">
              <w:rPr>
                <w:sz w:val="24"/>
                <w:szCs w:val="24"/>
              </w:rPr>
              <w:t>cja publiczna i jej organizacja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12DBC" w:rsidRPr="00055A4F">
              <w:rPr>
                <w:sz w:val="24"/>
                <w:szCs w:val="24"/>
              </w:rPr>
              <w:t>. Szwajcaria: administracja publiczna i jej organizacja</w:t>
            </w:r>
          </w:p>
          <w:p w:rsidR="00912DBC" w:rsidRPr="00055A4F" w:rsidRDefault="00854B68" w:rsidP="00912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12DBC" w:rsidRPr="00055A4F">
              <w:rPr>
                <w:sz w:val="24"/>
                <w:szCs w:val="24"/>
              </w:rPr>
              <w:t xml:space="preserve">. </w:t>
            </w:r>
            <w:r w:rsidR="00D952A0">
              <w:rPr>
                <w:sz w:val="24"/>
                <w:szCs w:val="24"/>
              </w:rPr>
              <w:t>Model skandynawski administracji publicznej</w:t>
            </w:r>
          </w:p>
          <w:p w:rsidR="00461A06" w:rsidRPr="00D952A0" w:rsidRDefault="00854B68" w:rsidP="00564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952A0">
              <w:rPr>
                <w:sz w:val="24"/>
                <w:szCs w:val="24"/>
              </w:rPr>
              <w:t>.</w:t>
            </w:r>
            <w:r w:rsidR="00912DBC" w:rsidRPr="00055A4F">
              <w:rPr>
                <w:sz w:val="24"/>
                <w:szCs w:val="24"/>
              </w:rPr>
              <w:t xml:space="preserve"> Administracja w państwach federacyjnych i unitarnych – próba porównania</w:t>
            </w:r>
          </w:p>
        </w:tc>
      </w:tr>
      <w:tr w:rsidR="00461A06" w:rsidRPr="00742916" w:rsidTr="008C232F">
        <w:tc>
          <w:tcPr>
            <w:tcW w:w="10008" w:type="dxa"/>
            <w:gridSpan w:val="4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8C232F">
        <w:tc>
          <w:tcPr>
            <w:tcW w:w="10008" w:type="dxa"/>
            <w:gridSpan w:val="4"/>
          </w:tcPr>
          <w:p w:rsidR="00461A06" w:rsidRPr="00C75B65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742916" w:rsidTr="008C232F">
        <w:tc>
          <w:tcPr>
            <w:tcW w:w="10008" w:type="dxa"/>
            <w:gridSpan w:val="4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8C232F">
        <w:tc>
          <w:tcPr>
            <w:tcW w:w="10008" w:type="dxa"/>
            <w:gridSpan w:val="4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8C232F">
        <w:tc>
          <w:tcPr>
            <w:tcW w:w="10008" w:type="dxa"/>
            <w:gridSpan w:val="4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8C232F">
        <w:tc>
          <w:tcPr>
            <w:tcW w:w="10008" w:type="dxa"/>
            <w:gridSpan w:val="4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8C232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055A4F" w:rsidRPr="00212461" w:rsidRDefault="00055A4F" w:rsidP="00212461">
            <w:pPr>
              <w:jc w:val="both"/>
              <w:rPr>
                <w:sz w:val="22"/>
                <w:szCs w:val="22"/>
              </w:rPr>
            </w:pPr>
            <w:r w:rsidRPr="00212461">
              <w:rPr>
                <w:sz w:val="22"/>
                <w:szCs w:val="22"/>
              </w:rPr>
              <w:t xml:space="preserve">1. Samorząd terytorialny i administracja w wybranych krajach. Gmina w państwach Europy Zachodniej, pod red. J. </w:t>
            </w:r>
            <w:r w:rsidR="00212461">
              <w:rPr>
                <w:sz w:val="22"/>
                <w:szCs w:val="22"/>
              </w:rPr>
              <w:t>Jeżewskie</w:t>
            </w:r>
            <w:r w:rsidRPr="00212461">
              <w:rPr>
                <w:sz w:val="22"/>
                <w:szCs w:val="22"/>
              </w:rPr>
              <w:t>go, Wrocław 1999.</w:t>
            </w:r>
          </w:p>
          <w:p w:rsidR="00055A4F" w:rsidRPr="00212461" w:rsidRDefault="00055A4F" w:rsidP="00212461">
            <w:pPr>
              <w:jc w:val="both"/>
              <w:rPr>
                <w:sz w:val="22"/>
                <w:szCs w:val="22"/>
              </w:rPr>
            </w:pPr>
            <w:r w:rsidRPr="00212461">
              <w:rPr>
                <w:sz w:val="22"/>
                <w:szCs w:val="22"/>
              </w:rPr>
              <w:t xml:space="preserve">2. </w:t>
            </w:r>
            <w:proofErr w:type="spellStart"/>
            <w:r w:rsidRPr="00212461">
              <w:rPr>
                <w:sz w:val="22"/>
                <w:szCs w:val="22"/>
              </w:rPr>
              <w:t>Rydlewski</w:t>
            </w:r>
            <w:proofErr w:type="spellEnd"/>
            <w:r w:rsidRPr="00212461">
              <w:rPr>
                <w:sz w:val="22"/>
                <w:szCs w:val="22"/>
              </w:rPr>
              <w:t xml:space="preserve"> G., Polityka i administracja w rządach państw członkowskich Unii Europejskiej, Warszawa 2006.</w:t>
            </w:r>
          </w:p>
          <w:p w:rsidR="00461A06" w:rsidRPr="00212461" w:rsidRDefault="00055A4F" w:rsidP="00212461">
            <w:pPr>
              <w:jc w:val="both"/>
              <w:rPr>
                <w:sz w:val="22"/>
                <w:szCs w:val="22"/>
              </w:rPr>
            </w:pPr>
            <w:r w:rsidRPr="00212461">
              <w:rPr>
                <w:sz w:val="22"/>
                <w:szCs w:val="22"/>
              </w:rPr>
              <w:t>3. Izdebski H., Kulesza M., Administracja publiczna. Zagadnienia ogólne, Warszawa 1998.</w:t>
            </w:r>
          </w:p>
        </w:tc>
      </w:tr>
      <w:tr w:rsidR="00461A06" w:rsidRPr="00742916" w:rsidTr="008C232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BF76C8" w:rsidRPr="00212461" w:rsidRDefault="00BF76C8" w:rsidP="00212461">
            <w:pPr>
              <w:jc w:val="both"/>
              <w:rPr>
                <w:sz w:val="22"/>
                <w:szCs w:val="22"/>
              </w:rPr>
            </w:pPr>
            <w:r w:rsidRPr="00212461">
              <w:rPr>
                <w:sz w:val="22"/>
                <w:szCs w:val="22"/>
              </w:rPr>
              <w:t>1. Guy Peters B., Administracja publiczna w systemie politycznym, Warszawa 1999.</w:t>
            </w:r>
          </w:p>
          <w:p w:rsidR="00BF76C8" w:rsidRPr="00212461" w:rsidRDefault="000A2438" w:rsidP="00212461">
            <w:pPr>
              <w:jc w:val="both"/>
              <w:rPr>
                <w:sz w:val="22"/>
                <w:szCs w:val="22"/>
              </w:rPr>
            </w:pPr>
            <w:r w:rsidRPr="00212461">
              <w:rPr>
                <w:sz w:val="22"/>
                <w:szCs w:val="22"/>
              </w:rPr>
              <w:t>2</w:t>
            </w:r>
            <w:r w:rsidR="00BF76C8" w:rsidRPr="00212461">
              <w:rPr>
                <w:sz w:val="22"/>
                <w:szCs w:val="22"/>
              </w:rPr>
              <w:t>. Administracja publiczna, redakcja naukowa J. Hausner, Warszawa 2003.</w:t>
            </w:r>
          </w:p>
          <w:p w:rsidR="00461A06" w:rsidRPr="00212461" w:rsidRDefault="000A2438" w:rsidP="00212461">
            <w:pPr>
              <w:jc w:val="both"/>
              <w:rPr>
                <w:sz w:val="22"/>
                <w:szCs w:val="22"/>
              </w:rPr>
            </w:pPr>
            <w:r w:rsidRPr="00212461">
              <w:rPr>
                <w:sz w:val="22"/>
                <w:szCs w:val="22"/>
              </w:rPr>
              <w:t>3</w:t>
            </w:r>
            <w:r w:rsidR="00BF76C8" w:rsidRPr="00212461">
              <w:rPr>
                <w:sz w:val="22"/>
                <w:szCs w:val="22"/>
              </w:rPr>
              <w:t>. Ustroje państw współczesnych, pod red. W. Skrzydło, Lublin 2000.</w:t>
            </w:r>
          </w:p>
        </w:tc>
      </w:tr>
      <w:tr w:rsidR="00461A06" w:rsidTr="008C232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31DF0" w:rsidRPr="007D3088" w:rsidRDefault="00531DF0" w:rsidP="00531DF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7D3088">
              <w:rPr>
                <w:sz w:val="24"/>
                <w:szCs w:val="24"/>
              </w:rPr>
              <w:t>ykład problemowy, wykład z prezentacją multimedialną</w:t>
            </w:r>
            <w:r w:rsidR="0096030A" w:rsidRPr="007D3088">
              <w:rPr>
                <w:sz w:val="24"/>
                <w:szCs w:val="24"/>
              </w:rPr>
              <w:fldChar w:fldCharType="begin"/>
            </w:r>
            <w:r w:rsidRPr="007D3088">
              <w:rPr>
                <w:sz w:val="24"/>
                <w:szCs w:val="24"/>
              </w:rPr>
              <w:instrText xml:space="preserve"> MERGEFIELD "Met_dyd_w" </w:instrText>
            </w:r>
            <w:r w:rsidR="0096030A" w:rsidRPr="007D3088">
              <w:rPr>
                <w:sz w:val="24"/>
                <w:szCs w:val="24"/>
              </w:rPr>
              <w:fldChar w:fldCharType="end"/>
            </w:r>
          </w:p>
          <w:p w:rsidR="00461A06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Tr="008C232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8C232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D578C4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8C232F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01 - 07</w:t>
            </w:r>
          </w:p>
        </w:tc>
      </w:tr>
      <w:tr w:rsidR="00461A06" w:rsidTr="008C232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EE2977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pisemne, pytania otwarte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5E645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2834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645A">
              <w:rPr>
                <w:sz w:val="24"/>
                <w:szCs w:val="24"/>
              </w:rPr>
              <w:t>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5E645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5E645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2834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2834C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8C232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1230"/>
    <w:multiLevelType w:val="hybridMultilevel"/>
    <w:tmpl w:val="53E62A8A"/>
    <w:lvl w:ilvl="0" w:tplc="4D984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5D7B"/>
    <w:rsid w:val="00055A4F"/>
    <w:rsid w:val="000A2438"/>
    <w:rsid w:val="000D49D6"/>
    <w:rsid w:val="00144E6E"/>
    <w:rsid w:val="0015682D"/>
    <w:rsid w:val="001D396E"/>
    <w:rsid w:val="002050C7"/>
    <w:rsid w:val="00212461"/>
    <w:rsid w:val="002834CF"/>
    <w:rsid w:val="003E73EF"/>
    <w:rsid w:val="003F1CF0"/>
    <w:rsid w:val="003F78E2"/>
    <w:rsid w:val="00461A06"/>
    <w:rsid w:val="004C6FBC"/>
    <w:rsid w:val="004D4F38"/>
    <w:rsid w:val="004D7E31"/>
    <w:rsid w:val="004F044A"/>
    <w:rsid w:val="00516A32"/>
    <w:rsid w:val="005247C4"/>
    <w:rsid w:val="00531DF0"/>
    <w:rsid w:val="00562EF6"/>
    <w:rsid w:val="005C4F14"/>
    <w:rsid w:val="005E645A"/>
    <w:rsid w:val="00603EF5"/>
    <w:rsid w:val="006337F5"/>
    <w:rsid w:val="006C63A8"/>
    <w:rsid w:val="00725CCE"/>
    <w:rsid w:val="00735C25"/>
    <w:rsid w:val="007B4686"/>
    <w:rsid w:val="007F7D6B"/>
    <w:rsid w:val="008463E9"/>
    <w:rsid w:val="00854B68"/>
    <w:rsid w:val="008B5B7F"/>
    <w:rsid w:val="008C232F"/>
    <w:rsid w:val="008F2D63"/>
    <w:rsid w:val="00912DBC"/>
    <w:rsid w:val="00931E91"/>
    <w:rsid w:val="0096030A"/>
    <w:rsid w:val="009D489E"/>
    <w:rsid w:val="009E164F"/>
    <w:rsid w:val="00A445DC"/>
    <w:rsid w:val="00A91F6B"/>
    <w:rsid w:val="00AC573E"/>
    <w:rsid w:val="00AE4763"/>
    <w:rsid w:val="00B46DD6"/>
    <w:rsid w:val="00B70E5C"/>
    <w:rsid w:val="00B91497"/>
    <w:rsid w:val="00BF76C8"/>
    <w:rsid w:val="00C24D29"/>
    <w:rsid w:val="00C71878"/>
    <w:rsid w:val="00C81029"/>
    <w:rsid w:val="00CF5190"/>
    <w:rsid w:val="00D5402B"/>
    <w:rsid w:val="00D578C4"/>
    <w:rsid w:val="00D952A0"/>
    <w:rsid w:val="00E51D56"/>
    <w:rsid w:val="00EE2977"/>
    <w:rsid w:val="00EF74C0"/>
    <w:rsid w:val="00F30DC9"/>
    <w:rsid w:val="00F415D5"/>
    <w:rsid w:val="00F47B91"/>
    <w:rsid w:val="00FE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7">
    <w:name w:val="heading 7"/>
    <w:basedOn w:val="Normalny"/>
    <w:next w:val="Normalny"/>
    <w:link w:val="Nagwek7Znak"/>
    <w:qFormat/>
    <w:rsid w:val="00E51D56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51D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46D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605</Words>
  <Characters>3632</Characters>
  <Application>Microsoft Office Word</Application>
  <DocSecurity>0</DocSecurity>
  <Lines>30</Lines>
  <Paragraphs>8</Paragraphs>
  <ScaleCrop>false</ScaleCrop>
  <Company>PWSZ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</cp:revision>
  <dcterms:created xsi:type="dcterms:W3CDTF">2012-09-11T15:20:00Z</dcterms:created>
  <dcterms:modified xsi:type="dcterms:W3CDTF">2012-09-13T20:20:00Z</dcterms:modified>
</cp:coreProperties>
</file>